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C7D" w:rsidRDefault="00CA3C7D" w:rsidP="00CA3C7D">
      <w:pPr>
        <w:pStyle w:val="Heading1"/>
        <w:ind w:left="0" w:right="544"/>
        <w:jc w:val="right"/>
      </w:pPr>
      <w:r>
        <w:t>Приложение</w:t>
      </w:r>
      <w:r>
        <w:rPr>
          <w:spacing w:val="-2"/>
        </w:rPr>
        <w:t xml:space="preserve"> </w:t>
      </w:r>
      <w:r>
        <w:t>2</w:t>
      </w:r>
    </w:p>
    <w:p w:rsidR="00CA3C7D" w:rsidRDefault="00CA3C7D" w:rsidP="00CA3C7D">
      <w:pPr>
        <w:pStyle w:val="a3"/>
        <w:ind w:left="0"/>
        <w:jc w:val="left"/>
        <w:rPr>
          <w:b/>
          <w:sz w:val="30"/>
        </w:rPr>
      </w:pPr>
    </w:p>
    <w:p w:rsidR="00CA3C7D" w:rsidRDefault="00CA3C7D" w:rsidP="00CA3C7D">
      <w:pPr>
        <w:pStyle w:val="a3"/>
        <w:ind w:left="0"/>
        <w:jc w:val="left"/>
        <w:rPr>
          <w:b/>
          <w:sz w:val="30"/>
        </w:rPr>
      </w:pPr>
    </w:p>
    <w:p w:rsidR="00CA3C7D" w:rsidRDefault="00CA3C7D" w:rsidP="00CA3C7D">
      <w:pPr>
        <w:pStyle w:val="a3"/>
        <w:ind w:left="0"/>
        <w:jc w:val="left"/>
        <w:rPr>
          <w:b/>
          <w:sz w:val="24"/>
        </w:rPr>
      </w:pPr>
    </w:p>
    <w:p w:rsidR="00CA3C7D" w:rsidRDefault="00CA3C7D" w:rsidP="00CA3C7D">
      <w:pPr>
        <w:ind w:left="4233"/>
        <w:rPr>
          <w:b/>
          <w:sz w:val="24"/>
        </w:rPr>
      </w:pPr>
      <w:r>
        <w:rPr>
          <w:b/>
          <w:sz w:val="24"/>
        </w:rPr>
        <w:t>ЗАЯВЛЕНИЕ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АНКЕТА</w:t>
      </w:r>
    </w:p>
    <w:p w:rsidR="00CA3C7D" w:rsidRDefault="00CA3C7D" w:rsidP="00CA3C7D">
      <w:pPr>
        <w:ind w:left="2190" w:right="544" w:hanging="1969"/>
        <w:rPr>
          <w:b/>
          <w:sz w:val="24"/>
        </w:rPr>
      </w:pPr>
      <w:r>
        <w:rPr>
          <w:b/>
          <w:sz w:val="24"/>
        </w:rPr>
        <w:t>ДЛЯ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ОФОРМЛЕНИЯ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ЗАПРОСА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РОДИТЕЛЕЙ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КОНСУЛЬТАЦИОННЫЙ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ПУНКТ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МБДОУ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«ДЕТСКИЙ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САД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133» Г.О.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САМАРА.</w:t>
      </w:r>
    </w:p>
    <w:p w:rsidR="00CA3C7D" w:rsidRDefault="00CA3C7D" w:rsidP="00CA3C7D">
      <w:pPr>
        <w:pStyle w:val="a3"/>
        <w:spacing w:before="1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37"/>
        <w:gridCol w:w="5636"/>
      </w:tblGrid>
      <w:tr w:rsidR="00CA3C7D" w:rsidTr="001044C1">
        <w:trPr>
          <w:trHeight w:val="275"/>
        </w:trPr>
        <w:tc>
          <w:tcPr>
            <w:tcW w:w="3937" w:type="dxa"/>
          </w:tcPr>
          <w:p w:rsidR="00CA3C7D" w:rsidRDefault="00CA3C7D" w:rsidP="001044C1">
            <w:pPr>
              <w:pStyle w:val="TableParagraph"/>
              <w:spacing w:line="256" w:lineRule="exact"/>
              <w:ind w:left="402" w:right="39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Данные</w:t>
            </w:r>
            <w:proofErr w:type="spellEnd"/>
          </w:p>
        </w:tc>
        <w:tc>
          <w:tcPr>
            <w:tcW w:w="5636" w:type="dxa"/>
          </w:tcPr>
          <w:p w:rsidR="00CA3C7D" w:rsidRDefault="00CA3C7D" w:rsidP="001044C1">
            <w:pPr>
              <w:pStyle w:val="TableParagraph"/>
              <w:spacing w:line="256" w:lineRule="exact"/>
              <w:ind w:left="166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Поле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заполнения</w:t>
            </w:r>
            <w:proofErr w:type="spellEnd"/>
          </w:p>
        </w:tc>
      </w:tr>
      <w:tr w:rsidR="00CA3C7D" w:rsidTr="001044C1">
        <w:trPr>
          <w:trHeight w:val="645"/>
        </w:trPr>
        <w:tc>
          <w:tcPr>
            <w:tcW w:w="3937" w:type="dxa"/>
          </w:tcPr>
          <w:p w:rsidR="00CA3C7D" w:rsidRDefault="00CA3C7D" w:rsidP="001044C1">
            <w:pPr>
              <w:pStyle w:val="TableParagraph"/>
              <w:spacing w:line="324" w:lineRule="exact"/>
              <w:ind w:left="1545" w:right="395" w:hanging="1128"/>
              <w:rPr>
                <w:sz w:val="28"/>
              </w:rPr>
            </w:pPr>
            <w:proofErr w:type="spellStart"/>
            <w:r>
              <w:rPr>
                <w:sz w:val="28"/>
              </w:rPr>
              <w:t>Дата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запроса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оформления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анкеты</w:t>
            </w:r>
            <w:proofErr w:type="spellEnd"/>
          </w:p>
        </w:tc>
        <w:tc>
          <w:tcPr>
            <w:tcW w:w="5636" w:type="dxa"/>
          </w:tcPr>
          <w:p w:rsidR="00CA3C7D" w:rsidRDefault="00CA3C7D" w:rsidP="001044C1">
            <w:pPr>
              <w:pStyle w:val="TableParagraph"/>
              <w:rPr>
                <w:sz w:val="24"/>
              </w:rPr>
            </w:pPr>
          </w:p>
        </w:tc>
      </w:tr>
      <w:tr w:rsidR="00CA3C7D" w:rsidTr="001044C1">
        <w:trPr>
          <w:trHeight w:val="640"/>
        </w:trPr>
        <w:tc>
          <w:tcPr>
            <w:tcW w:w="3937" w:type="dxa"/>
          </w:tcPr>
          <w:p w:rsidR="00CA3C7D" w:rsidRDefault="00CA3C7D" w:rsidP="001044C1">
            <w:pPr>
              <w:pStyle w:val="TableParagraph"/>
              <w:spacing w:line="322" w:lineRule="exact"/>
              <w:ind w:left="1058" w:right="367" w:hanging="670"/>
              <w:rPr>
                <w:sz w:val="28"/>
              </w:rPr>
            </w:pPr>
            <w:r>
              <w:rPr>
                <w:sz w:val="28"/>
              </w:rPr>
              <w:t xml:space="preserve">ФИО </w:t>
            </w:r>
            <w:proofErr w:type="spellStart"/>
            <w:r>
              <w:rPr>
                <w:sz w:val="28"/>
              </w:rPr>
              <w:t>родителя</w:t>
            </w:r>
            <w:proofErr w:type="spellEnd"/>
            <w:r>
              <w:rPr>
                <w:sz w:val="28"/>
              </w:rPr>
              <w:t xml:space="preserve"> (</w:t>
            </w:r>
            <w:proofErr w:type="spellStart"/>
            <w:r>
              <w:rPr>
                <w:sz w:val="28"/>
              </w:rPr>
              <w:t>законного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представителя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636" w:type="dxa"/>
          </w:tcPr>
          <w:p w:rsidR="00CA3C7D" w:rsidRDefault="00CA3C7D" w:rsidP="001044C1">
            <w:pPr>
              <w:pStyle w:val="TableParagraph"/>
              <w:rPr>
                <w:sz w:val="24"/>
              </w:rPr>
            </w:pPr>
          </w:p>
        </w:tc>
      </w:tr>
      <w:tr w:rsidR="00CA3C7D" w:rsidTr="001044C1">
        <w:trPr>
          <w:trHeight w:val="320"/>
        </w:trPr>
        <w:tc>
          <w:tcPr>
            <w:tcW w:w="3937" w:type="dxa"/>
          </w:tcPr>
          <w:p w:rsidR="00CA3C7D" w:rsidRPr="00CA3C7D" w:rsidRDefault="00CA3C7D" w:rsidP="001044C1">
            <w:pPr>
              <w:pStyle w:val="TableParagraph"/>
              <w:spacing w:line="300" w:lineRule="exact"/>
              <w:ind w:left="405" w:right="396"/>
              <w:jc w:val="center"/>
              <w:rPr>
                <w:sz w:val="28"/>
                <w:lang w:val="ru-RU"/>
              </w:rPr>
            </w:pPr>
            <w:r>
              <w:rPr>
                <w:sz w:val="28"/>
              </w:rPr>
              <w:t>e</w:t>
            </w:r>
            <w:r w:rsidRPr="00CA3C7D">
              <w:rPr>
                <w:sz w:val="28"/>
                <w:lang w:val="ru-RU"/>
              </w:rPr>
              <w:t>-</w:t>
            </w:r>
            <w:r>
              <w:rPr>
                <w:sz w:val="28"/>
              </w:rPr>
              <w:t>mail</w:t>
            </w:r>
            <w:r w:rsidRPr="00CA3C7D">
              <w:rPr>
                <w:spacing w:val="-1"/>
                <w:sz w:val="28"/>
                <w:lang w:val="ru-RU"/>
              </w:rPr>
              <w:t xml:space="preserve"> </w:t>
            </w:r>
            <w:r w:rsidRPr="00CA3C7D">
              <w:rPr>
                <w:sz w:val="28"/>
                <w:lang w:val="ru-RU"/>
              </w:rPr>
              <w:t>для</w:t>
            </w:r>
            <w:r w:rsidRPr="00CA3C7D">
              <w:rPr>
                <w:spacing w:val="-1"/>
                <w:sz w:val="28"/>
                <w:lang w:val="ru-RU"/>
              </w:rPr>
              <w:t xml:space="preserve"> </w:t>
            </w:r>
            <w:r w:rsidRPr="00CA3C7D">
              <w:rPr>
                <w:sz w:val="28"/>
                <w:lang w:val="ru-RU"/>
              </w:rPr>
              <w:t>обратной</w:t>
            </w:r>
            <w:r w:rsidRPr="00CA3C7D">
              <w:rPr>
                <w:spacing w:val="-4"/>
                <w:sz w:val="28"/>
                <w:lang w:val="ru-RU"/>
              </w:rPr>
              <w:t xml:space="preserve"> </w:t>
            </w:r>
            <w:r w:rsidRPr="00CA3C7D">
              <w:rPr>
                <w:sz w:val="28"/>
                <w:lang w:val="ru-RU"/>
              </w:rPr>
              <w:t>связи</w:t>
            </w:r>
          </w:p>
        </w:tc>
        <w:tc>
          <w:tcPr>
            <w:tcW w:w="5636" w:type="dxa"/>
          </w:tcPr>
          <w:p w:rsidR="00CA3C7D" w:rsidRPr="00CA3C7D" w:rsidRDefault="00CA3C7D" w:rsidP="001044C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A3C7D" w:rsidTr="001044C1">
        <w:trPr>
          <w:trHeight w:val="642"/>
        </w:trPr>
        <w:tc>
          <w:tcPr>
            <w:tcW w:w="3937" w:type="dxa"/>
          </w:tcPr>
          <w:p w:rsidR="00CA3C7D" w:rsidRDefault="00CA3C7D" w:rsidP="001044C1">
            <w:pPr>
              <w:pStyle w:val="TableParagraph"/>
              <w:ind w:left="404" w:right="396"/>
              <w:jc w:val="center"/>
              <w:rPr>
                <w:sz w:val="28"/>
              </w:rPr>
            </w:pPr>
            <w:r>
              <w:rPr>
                <w:sz w:val="28"/>
              </w:rPr>
              <w:t>ФИО</w:t>
            </w:r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ребёнка</w:t>
            </w:r>
            <w:proofErr w:type="spellEnd"/>
          </w:p>
        </w:tc>
        <w:tc>
          <w:tcPr>
            <w:tcW w:w="5636" w:type="dxa"/>
          </w:tcPr>
          <w:p w:rsidR="00CA3C7D" w:rsidRDefault="00CA3C7D" w:rsidP="001044C1">
            <w:pPr>
              <w:pStyle w:val="TableParagraph"/>
              <w:rPr>
                <w:sz w:val="24"/>
              </w:rPr>
            </w:pPr>
          </w:p>
        </w:tc>
      </w:tr>
      <w:tr w:rsidR="00CA3C7D" w:rsidTr="001044C1">
        <w:trPr>
          <w:trHeight w:val="642"/>
        </w:trPr>
        <w:tc>
          <w:tcPr>
            <w:tcW w:w="3937" w:type="dxa"/>
          </w:tcPr>
          <w:p w:rsidR="00CA3C7D" w:rsidRPr="00CA3C7D" w:rsidRDefault="00CA3C7D" w:rsidP="001044C1">
            <w:pPr>
              <w:pStyle w:val="TableParagraph"/>
              <w:spacing w:line="322" w:lineRule="exact"/>
              <w:ind w:left="834" w:right="824" w:firstLine="230"/>
              <w:rPr>
                <w:sz w:val="28"/>
                <w:lang w:val="ru-RU"/>
              </w:rPr>
            </w:pPr>
            <w:r w:rsidRPr="00CA3C7D">
              <w:rPr>
                <w:sz w:val="28"/>
                <w:lang w:val="ru-RU"/>
              </w:rPr>
              <w:t>Дата рождения</w:t>
            </w:r>
            <w:r w:rsidRPr="00CA3C7D">
              <w:rPr>
                <w:spacing w:val="1"/>
                <w:sz w:val="28"/>
                <w:lang w:val="ru-RU"/>
              </w:rPr>
              <w:t xml:space="preserve"> </w:t>
            </w:r>
            <w:r w:rsidRPr="00CA3C7D">
              <w:rPr>
                <w:sz w:val="28"/>
                <w:lang w:val="ru-RU"/>
              </w:rPr>
              <w:t>(число,</w:t>
            </w:r>
            <w:r w:rsidRPr="00CA3C7D">
              <w:rPr>
                <w:spacing w:val="-7"/>
                <w:sz w:val="28"/>
                <w:lang w:val="ru-RU"/>
              </w:rPr>
              <w:t xml:space="preserve"> </w:t>
            </w:r>
            <w:r w:rsidRPr="00CA3C7D">
              <w:rPr>
                <w:sz w:val="28"/>
                <w:lang w:val="ru-RU"/>
              </w:rPr>
              <w:t>месяц,</w:t>
            </w:r>
            <w:r w:rsidRPr="00CA3C7D">
              <w:rPr>
                <w:spacing w:val="-7"/>
                <w:sz w:val="28"/>
                <w:lang w:val="ru-RU"/>
              </w:rPr>
              <w:t xml:space="preserve"> </w:t>
            </w:r>
            <w:r w:rsidRPr="00CA3C7D">
              <w:rPr>
                <w:sz w:val="28"/>
                <w:lang w:val="ru-RU"/>
              </w:rPr>
              <w:t>год)</w:t>
            </w:r>
          </w:p>
        </w:tc>
        <w:tc>
          <w:tcPr>
            <w:tcW w:w="5636" w:type="dxa"/>
          </w:tcPr>
          <w:p w:rsidR="00CA3C7D" w:rsidRPr="00CA3C7D" w:rsidRDefault="00CA3C7D" w:rsidP="001044C1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CA3C7D" w:rsidTr="001044C1">
        <w:trPr>
          <w:trHeight w:val="965"/>
        </w:trPr>
        <w:tc>
          <w:tcPr>
            <w:tcW w:w="3937" w:type="dxa"/>
          </w:tcPr>
          <w:p w:rsidR="00CA3C7D" w:rsidRPr="00CA3C7D" w:rsidRDefault="00CA3C7D" w:rsidP="001044C1">
            <w:pPr>
              <w:pStyle w:val="TableParagraph"/>
              <w:spacing w:before="1"/>
              <w:ind w:left="403" w:right="396"/>
              <w:jc w:val="center"/>
              <w:rPr>
                <w:sz w:val="28"/>
                <w:lang w:val="ru-RU"/>
              </w:rPr>
            </w:pPr>
            <w:r w:rsidRPr="00CA3C7D">
              <w:rPr>
                <w:sz w:val="28"/>
                <w:lang w:val="ru-RU"/>
              </w:rPr>
              <w:t>У какого специалиста Вы</w:t>
            </w:r>
            <w:r w:rsidRPr="00CA3C7D">
              <w:rPr>
                <w:spacing w:val="-67"/>
                <w:sz w:val="28"/>
                <w:lang w:val="ru-RU"/>
              </w:rPr>
              <w:t xml:space="preserve"> </w:t>
            </w:r>
            <w:r w:rsidRPr="00CA3C7D">
              <w:rPr>
                <w:sz w:val="28"/>
                <w:lang w:val="ru-RU"/>
              </w:rPr>
              <w:t>хотели</w:t>
            </w:r>
            <w:r w:rsidRPr="00CA3C7D">
              <w:rPr>
                <w:spacing w:val="-1"/>
                <w:sz w:val="28"/>
                <w:lang w:val="ru-RU"/>
              </w:rPr>
              <w:t xml:space="preserve"> </w:t>
            </w:r>
            <w:r w:rsidRPr="00CA3C7D">
              <w:rPr>
                <w:sz w:val="28"/>
                <w:lang w:val="ru-RU"/>
              </w:rPr>
              <w:t>бы получить</w:t>
            </w:r>
          </w:p>
          <w:p w:rsidR="00CA3C7D" w:rsidRDefault="00CA3C7D" w:rsidP="001044C1">
            <w:pPr>
              <w:pStyle w:val="TableParagraph"/>
              <w:spacing w:line="300" w:lineRule="exact"/>
              <w:ind w:left="405" w:right="396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консультацию</w:t>
            </w:r>
            <w:proofErr w:type="spellEnd"/>
            <w:proofErr w:type="gramEnd"/>
            <w:r>
              <w:rPr>
                <w:sz w:val="28"/>
              </w:rPr>
              <w:t>?</w:t>
            </w:r>
          </w:p>
        </w:tc>
        <w:tc>
          <w:tcPr>
            <w:tcW w:w="5636" w:type="dxa"/>
          </w:tcPr>
          <w:p w:rsidR="00CA3C7D" w:rsidRDefault="00CA3C7D" w:rsidP="001044C1">
            <w:pPr>
              <w:pStyle w:val="TableParagraph"/>
              <w:rPr>
                <w:sz w:val="24"/>
              </w:rPr>
            </w:pPr>
          </w:p>
        </w:tc>
      </w:tr>
      <w:tr w:rsidR="00CA3C7D" w:rsidTr="001044C1">
        <w:trPr>
          <w:trHeight w:val="645"/>
        </w:trPr>
        <w:tc>
          <w:tcPr>
            <w:tcW w:w="3937" w:type="dxa"/>
          </w:tcPr>
          <w:p w:rsidR="00CA3C7D" w:rsidRDefault="00CA3C7D" w:rsidP="001044C1">
            <w:pPr>
              <w:pStyle w:val="TableParagraph"/>
              <w:spacing w:line="320" w:lineRule="atLeast"/>
              <w:ind w:left="822" w:right="801" w:firstLine="72"/>
              <w:rPr>
                <w:sz w:val="28"/>
              </w:rPr>
            </w:pPr>
            <w:proofErr w:type="spellStart"/>
            <w:r>
              <w:rPr>
                <w:sz w:val="28"/>
              </w:rPr>
              <w:t>Повод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обращения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проблема</w:t>
            </w:r>
            <w:proofErr w:type="spellEnd"/>
            <w:r>
              <w:rPr>
                <w:sz w:val="28"/>
              </w:rPr>
              <w:t>,</w:t>
            </w:r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вопрос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5636" w:type="dxa"/>
          </w:tcPr>
          <w:p w:rsidR="00CA3C7D" w:rsidRDefault="00CA3C7D" w:rsidP="001044C1">
            <w:pPr>
              <w:pStyle w:val="TableParagraph"/>
              <w:rPr>
                <w:sz w:val="24"/>
              </w:rPr>
            </w:pPr>
          </w:p>
        </w:tc>
      </w:tr>
    </w:tbl>
    <w:p w:rsidR="00CA3C7D" w:rsidRDefault="00CA3C7D" w:rsidP="00CA3C7D">
      <w:pPr>
        <w:pStyle w:val="a3"/>
        <w:ind w:left="0"/>
        <w:jc w:val="left"/>
        <w:rPr>
          <w:b/>
          <w:sz w:val="24"/>
        </w:rPr>
      </w:pPr>
    </w:p>
    <w:p w:rsidR="00CA3C7D" w:rsidRDefault="00CA3C7D" w:rsidP="00CA3C7D">
      <w:pPr>
        <w:pStyle w:val="a3"/>
        <w:ind w:right="552"/>
      </w:pPr>
      <w:r>
        <w:t>Заполнив</w:t>
      </w:r>
      <w:r>
        <w:rPr>
          <w:spacing w:val="1"/>
        </w:rPr>
        <w:t xml:space="preserve"> </w:t>
      </w:r>
      <w:r>
        <w:t>анкету,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даю</w:t>
      </w:r>
      <w:r>
        <w:rPr>
          <w:spacing w:val="1"/>
        </w:rPr>
        <w:t xml:space="preserve"> </w:t>
      </w:r>
      <w:r>
        <w:t>СОГЛАСИЕ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4"/>
        </w:rPr>
        <w:t xml:space="preserve"> </w:t>
      </w:r>
      <w:r>
        <w:t>и персональных</w:t>
      </w:r>
      <w:r>
        <w:rPr>
          <w:spacing w:val="1"/>
        </w:rPr>
        <w:t xml:space="preserve"> </w:t>
      </w:r>
      <w:r>
        <w:t>данных своего</w:t>
      </w:r>
      <w:r>
        <w:rPr>
          <w:spacing w:val="1"/>
        </w:rPr>
        <w:t xml:space="preserve"> </w:t>
      </w:r>
      <w:r>
        <w:t>ребёнка.</w:t>
      </w:r>
    </w:p>
    <w:p w:rsidR="00CA3C7D" w:rsidRDefault="00CA3C7D" w:rsidP="00CA3C7D">
      <w:pPr>
        <w:ind w:left="222" w:right="552"/>
        <w:jc w:val="both"/>
        <w:rPr>
          <w:sz w:val="24"/>
        </w:rPr>
      </w:pPr>
      <w:r>
        <w:rPr>
          <w:i/>
          <w:sz w:val="24"/>
        </w:rPr>
        <w:t>Примечание: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себя</w:t>
      </w:r>
      <w:r>
        <w:rPr>
          <w:spacing w:val="1"/>
          <w:sz w:val="24"/>
        </w:rPr>
        <w:t xml:space="preserve"> </w:t>
      </w:r>
      <w:r>
        <w:rPr>
          <w:sz w:val="24"/>
        </w:rPr>
        <w:t>фиксирование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Консультационный</w:t>
      </w:r>
      <w:r>
        <w:rPr>
          <w:spacing w:val="1"/>
          <w:sz w:val="24"/>
        </w:rPr>
        <w:t xml:space="preserve"> </w:t>
      </w:r>
      <w:r>
        <w:rPr>
          <w:sz w:val="24"/>
        </w:rPr>
        <w:t>пункт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журнале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консультаций.</w:t>
      </w:r>
    </w:p>
    <w:p w:rsidR="00CA3C7D" w:rsidRDefault="00CA3C7D" w:rsidP="00CA3C7D">
      <w:pPr>
        <w:ind w:left="222"/>
        <w:jc w:val="both"/>
        <w:rPr>
          <w:sz w:val="24"/>
        </w:rPr>
      </w:pPr>
      <w:r>
        <w:rPr>
          <w:sz w:val="24"/>
        </w:rPr>
        <w:t>После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Вашей</w:t>
      </w:r>
      <w:r>
        <w:rPr>
          <w:spacing w:val="-3"/>
          <w:sz w:val="24"/>
        </w:rPr>
        <w:t xml:space="preserve"> </w:t>
      </w:r>
      <w:r>
        <w:rPr>
          <w:sz w:val="24"/>
        </w:rPr>
        <w:t>анкеты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пункта:</w:t>
      </w:r>
    </w:p>
    <w:p w:rsidR="00CA3C7D" w:rsidRDefault="00CA3C7D" w:rsidP="00CA3C7D">
      <w:pPr>
        <w:pStyle w:val="a5"/>
        <w:numPr>
          <w:ilvl w:val="0"/>
          <w:numId w:val="1"/>
        </w:numPr>
        <w:tabs>
          <w:tab w:val="left" w:pos="362"/>
        </w:tabs>
        <w:ind w:left="361" w:hanging="140"/>
        <w:rPr>
          <w:sz w:val="24"/>
        </w:rPr>
      </w:pPr>
      <w:r>
        <w:rPr>
          <w:sz w:val="24"/>
        </w:rPr>
        <w:t>подготовят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консультацию</w:t>
      </w:r>
    </w:p>
    <w:p w:rsidR="00CA3C7D" w:rsidRDefault="00CA3C7D" w:rsidP="00CA3C7D">
      <w:pPr>
        <w:ind w:left="222"/>
        <w:jc w:val="both"/>
        <w:rPr>
          <w:sz w:val="24"/>
        </w:rPr>
      </w:pPr>
      <w:r>
        <w:rPr>
          <w:sz w:val="24"/>
        </w:rPr>
        <w:t>-отправят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адресу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почты,</w:t>
      </w:r>
      <w:r>
        <w:rPr>
          <w:spacing w:val="-2"/>
          <w:sz w:val="24"/>
        </w:rPr>
        <w:t xml:space="preserve"> </w:t>
      </w:r>
      <w:r>
        <w:rPr>
          <w:sz w:val="24"/>
        </w:rPr>
        <w:t>указанной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анкете.</w:t>
      </w:r>
    </w:p>
    <w:p w:rsidR="00B615EB" w:rsidRDefault="00B615EB"/>
    <w:sectPr w:rsidR="00B615EB" w:rsidSect="00AA2722">
      <w:pgSz w:w="11910" w:h="16850"/>
      <w:pgMar w:top="1060" w:right="30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C13D2"/>
    <w:multiLevelType w:val="hybridMultilevel"/>
    <w:tmpl w:val="4B86A532"/>
    <w:lvl w:ilvl="0" w:tplc="0B762AA6">
      <w:numFmt w:val="bullet"/>
      <w:lvlText w:val="-"/>
      <w:lvlJc w:val="left"/>
      <w:pPr>
        <w:ind w:left="222" w:hanging="224"/>
      </w:pPr>
      <w:rPr>
        <w:rFonts w:hint="default"/>
        <w:w w:val="100"/>
        <w:lang w:val="ru-RU" w:eastAsia="en-US" w:bidi="ar-SA"/>
      </w:rPr>
    </w:lvl>
    <w:lvl w:ilvl="1" w:tplc="80EA39F2">
      <w:numFmt w:val="bullet"/>
      <w:lvlText w:val="-"/>
      <w:lvlJc w:val="left"/>
      <w:pPr>
        <w:ind w:left="49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6814277C">
      <w:numFmt w:val="bullet"/>
      <w:lvlText w:val="•"/>
      <w:lvlJc w:val="left"/>
      <w:pPr>
        <w:ind w:left="1569" w:hanging="164"/>
      </w:pPr>
      <w:rPr>
        <w:rFonts w:hint="default"/>
        <w:lang w:val="ru-RU" w:eastAsia="en-US" w:bidi="ar-SA"/>
      </w:rPr>
    </w:lvl>
    <w:lvl w:ilvl="3" w:tplc="2F58BB12">
      <w:numFmt w:val="bullet"/>
      <w:lvlText w:val="•"/>
      <w:lvlJc w:val="left"/>
      <w:pPr>
        <w:ind w:left="2639" w:hanging="164"/>
      </w:pPr>
      <w:rPr>
        <w:rFonts w:hint="default"/>
        <w:lang w:val="ru-RU" w:eastAsia="en-US" w:bidi="ar-SA"/>
      </w:rPr>
    </w:lvl>
    <w:lvl w:ilvl="4" w:tplc="53A42972">
      <w:numFmt w:val="bullet"/>
      <w:lvlText w:val="•"/>
      <w:lvlJc w:val="left"/>
      <w:pPr>
        <w:ind w:left="3708" w:hanging="164"/>
      </w:pPr>
      <w:rPr>
        <w:rFonts w:hint="default"/>
        <w:lang w:val="ru-RU" w:eastAsia="en-US" w:bidi="ar-SA"/>
      </w:rPr>
    </w:lvl>
    <w:lvl w:ilvl="5" w:tplc="5DA4B0A6">
      <w:numFmt w:val="bullet"/>
      <w:lvlText w:val="•"/>
      <w:lvlJc w:val="left"/>
      <w:pPr>
        <w:ind w:left="4778" w:hanging="164"/>
      </w:pPr>
      <w:rPr>
        <w:rFonts w:hint="default"/>
        <w:lang w:val="ru-RU" w:eastAsia="en-US" w:bidi="ar-SA"/>
      </w:rPr>
    </w:lvl>
    <w:lvl w:ilvl="6" w:tplc="805CABBC">
      <w:numFmt w:val="bullet"/>
      <w:lvlText w:val="•"/>
      <w:lvlJc w:val="left"/>
      <w:pPr>
        <w:ind w:left="5848" w:hanging="164"/>
      </w:pPr>
      <w:rPr>
        <w:rFonts w:hint="default"/>
        <w:lang w:val="ru-RU" w:eastAsia="en-US" w:bidi="ar-SA"/>
      </w:rPr>
    </w:lvl>
    <w:lvl w:ilvl="7" w:tplc="FAB48F86">
      <w:numFmt w:val="bullet"/>
      <w:lvlText w:val="•"/>
      <w:lvlJc w:val="left"/>
      <w:pPr>
        <w:ind w:left="6917" w:hanging="164"/>
      </w:pPr>
      <w:rPr>
        <w:rFonts w:hint="default"/>
        <w:lang w:val="ru-RU" w:eastAsia="en-US" w:bidi="ar-SA"/>
      </w:rPr>
    </w:lvl>
    <w:lvl w:ilvl="8" w:tplc="A84CDB0C">
      <w:numFmt w:val="bullet"/>
      <w:lvlText w:val="•"/>
      <w:lvlJc w:val="left"/>
      <w:pPr>
        <w:ind w:left="7987" w:hanging="16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C7D"/>
    <w:rsid w:val="00B615EB"/>
    <w:rsid w:val="00CA3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A3C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3C7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A3C7D"/>
    <w:pPr>
      <w:ind w:left="22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A3C7D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CA3C7D"/>
    <w:pPr>
      <w:spacing w:before="72"/>
      <w:ind w:left="349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A3C7D"/>
    <w:pPr>
      <w:ind w:left="222" w:firstLine="719"/>
      <w:jc w:val="both"/>
    </w:pPr>
  </w:style>
  <w:style w:type="paragraph" w:customStyle="1" w:styleId="TableParagraph">
    <w:name w:val="Table Paragraph"/>
    <w:basedOn w:val="a"/>
    <w:uiPriority w:val="1"/>
    <w:qFormat/>
    <w:rsid w:val="00CA3C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2024-02-07T06:22:00Z</dcterms:created>
  <dcterms:modified xsi:type="dcterms:W3CDTF">2024-02-07T06:23:00Z</dcterms:modified>
</cp:coreProperties>
</file>